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media/image1.png" ContentType="image/jpeg"/>
  <Override PartName="/word/media/image10.png" ContentType="image/jpeg"/>
  <Override PartName="/word/media/image11.png" ContentType="image/jpeg"/>
  <Override PartName="/word/media/image12.png" ContentType="image/jpeg"/>
  <Override PartName="/word/media/image6.png" ContentType="image/jpeg"/>
  <Override PartName="/word/media/image7.png" ContentType="image/jpeg"/>
  <Override PartName="/word/media/image8.png" ContentType="image/jpeg"/>
  <Override PartName="/word/media/image9.png" ContentType="image/jpeg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/>
    <w:p/>
    <w:p>
      <w:pPr>
        <w:jc w:val="center"/>
      </w:pPr>
      <w:r>
        <w:rPr>
          <w:b/>
          <w:color w:val="F59E0B"/>
          <w:sz w:val="104"/>
        </w:rPr>
        <w:t>CaptBooks</w:t>
      </w:r>
    </w:p>
    <w:p>
      <w:pPr>
        <w:jc w:val="center"/>
      </w:pPr>
      <w:r>
        <w:rPr>
          <w:color w:val="64748B"/>
          <w:sz w:val="48"/>
        </w:rPr>
        <w:t>Premium Indian Online Bookstore</w:t>
      </w:r>
    </w:p>
    <w:p/>
    <w:p/>
    <w:p/>
    <w:p>
      <w:pPr>
        <w:jc w:val="center"/>
      </w:pPr>
      <w:r>
        <w:rPr>
          <w:b/>
          <w:sz w:val="56"/>
        </w:rPr>
        <w:t>Technical Documentation &amp; Architecture</w:t>
      </w:r>
    </w:p>
    <w:p/>
    <w:p/>
    <w:p/>
    <w:p>
      <w:pPr>
        <w:jc w:val="center"/>
      </w:pPr>
      <w:r>
        <w:rPr>
          <w:color w:val="64748B"/>
          <w:sz w:val="28"/>
        </w:rPr>
        <w:t>React 18 • Tailwind CSS • Firebase • Framer Motion</w:t>
      </w:r>
    </w:p>
    <w:p/>
    <w:p/>
    <w:p/>
    <w:p>
      <w:pPr>
        <w:jc w:val="center"/>
      </w:pPr>
      <w:r>
        <w:rPr>
          <w:color w:val="64748B"/>
          <w:sz w:val="28"/>
        </w:rPr>
        <w:t>December 2024</w:t>
        <w:br/>
        <w:t>By CaptFlag</w:t>
      </w:r>
    </w:p>
    <w:p>
      <w:r>
        <w:br w:type="page"/>
      </w:r>
    </w:p>
    <w:p>
      <w:pPr>
        <w:pStyle w:val="Heading1"/>
      </w:pPr>
      <w:r>
        <w:t>📋 Table of Contents</w:t>
      </w:r>
    </w:p>
    <w:p>
      <w:pPr>
        <w:ind w:left="567"/>
      </w:pPr>
      <w:r>
        <w:t>1. Executive Summary</w:t>
      </w:r>
    </w:p>
    <w:p>
      <w:pPr>
        <w:ind w:left="567"/>
      </w:pPr>
      <w:r>
        <w:t>2. Technology Stack &amp; Rationale</w:t>
      </w:r>
    </w:p>
    <w:p>
      <w:pPr>
        <w:ind w:left="567"/>
      </w:pPr>
      <w:r>
        <w:t>3. System Architecture Overview</w:t>
      </w:r>
    </w:p>
    <w:p>
      <w:pPr>
        <w:ind w:left="567"/>
      </w:pPr>
      <w:r>
        <w:t>4. Application Screenshots</w:t>
      </w:r>
    </w:p>
    <w:p>
      <w:pPr>
        <w:ind w:left="567"/>
      </w:pPr>
      <w:r>
        <w:t>5. User Shopping Flow</w:t>
      </w:r>
    </w:p>
    <w:p>
      <w:pPr>
        <w:ind w:left="567"/>
      </w:pPr>
      <w:r>
        <w:t>6. State Management Architecture</w:t>
      </w:r>
    </w:p>
    <w:p>
      <w:pPr>
        <w:ind w:left="567"/>
      </w:pPr>
      <w:r>
        <w:t>7. Component Hierarchy</w:t>
      </w:r>
    </w:p>
    <w:p>
      <w:pPr>
        <w:ind w:left="567"/>
      </w:pPr>
      <w:r>
        <w:t>8. Database Design (ERD)</w:t>
      </w:r>
    </w:p>
    <w:p>
      <w:pPr>
        <w:ind w:left="567"/>
      </w:pPr>
      <w:r>
        <w:t>9. Authentication Flow</w:t>
      </w:r>
    </w:p>
    <w:p>
      <w:pPr>
        <w:ind w:left="567"/>
      </w:pPr>
      <w:r>
        <w:t>10. Order Processing Flow</w:t>
      </w:r>
    </w:p>
    <w:p>
      <w:pPr>
        <w:ind w:left="567"/>
      </w:pPr>
      <w:r>
        <w:t>11. Analytics Data System</w:t>
      </w:r>
    </w:p>
    <w:p>
      <w:pPr>
        <w:ind w:left="567"/>
      </w:pPr>
      <w:r>
        <w:t>12. Performance Optimizations</w:t>
      </w:r>
    </w:p>
    <w:p>
      <w:pPr>
        <w:ind w:left="567"/>
      </w:pPr>
      <w:r>
        <w:t>13. Future Roadmap</w:t>
      </w:r>
    </w:p>
    <w:p>
      <w:r>
        <w:br w:type="page"/>
      </w:r>
    </w:p>
    <w:p>
      <w:pPr>
        <w:pStyle w:val="Heading1"/>
      </w:pPr>
      <w:r>
        <w:t>📌 Executive Summary</w:t>
      </w:r>
    </w:p>
    <w:p>
      <w:r>
        <w:t>CaptBooks is a modern, full-featured online bookstore built specifically for the Indian market. The platform combines cutting-edge frontend technologies with robust Firebase backend services to deliver a premium e-commerce experience for book enthusiasts across India.</w:t>
      </w:r>
    </w:p>
    <w:p/>
    <w:p>
      <w:pPr>
        <w:pStyle w:val="Heading2"/>
      </w:pPr>
      <w:r>
        <w:t>Key Highlights</w:t>
      </w:r>
    </w:p>
    <w:p>
      <w:r>
        <w:rPr>
          <w:b/>
        </w:rPr>
        <w:t xml:space="preserve">• Modern Stack: </w:t>
      </w:r>
      <w:r>
        <w:t>React 18, Vite, Tailwind CSS 4.0, Framer Motion</w:t>
      </w:r>
    </w:p>
    <w:p>
      <w:r>
        <w:rPr>
          <w:b/>
        </w:rPr>
        <w:t xml:space="preserve">• Premium UI/UX: </w:t>
      </w:r>
      <w:r>
        <w:t>3D animations, page transitions, toast notifications</w:t>
      </w:r>
    </w:p>
    <w:p>
      <w:r>
        <w:rPr>
          <w:b/>
        </w:rPr>
        <w:t xml:space="preserve">• Indian Market: </w:t>
      </w:r>
      <w:r>
        <w:t>INR currency, Indian authors, localized content</w:t>
      </w:r>
    </w:p>
    <w:p>
      <w:r>
        <w:rPr>
          <w:b/>
        </w:rPr>
        <w:t xml:space="preserve">• Real-time Data: </w:t>
      </w:r>
      <w:r>
        <w:t>Firebase Authentication &amp; Cloud Firestore</w:t>
      </w:r>
    </w:p>
    <w:p>
      <w:r>
        <w:rPr>
          <w:b/>
        </w:rPr>
        <w:t xml:space="preserve">• Analytics: </w:t>
      </w:r>
      <w:r>
        <w:t>Comprehensive dashboard with sales insights</w:t>
      </w:r>
    </w:p>
    <w:p>
      <w:r>
        <w:rPr>
          <w:b/>
        </w:rPr>
        <w:t xml:space="preserve">• Responsive: </w:t>
      </w:r>
      <w:r>
        <w:t>Mobile-first design for all devices</w:t>
      </w:r>
    </w:p>
    <w:p>
      <w:r>
        <w:br w:type="page"/>
      </w:r>
    </w:p>
    <w:p>
      <w:pPr>
        <w:pStyle w:val="Heading1"/>
      </w:pPr>
      <w:r>
        <w:t>🛠️ Technology Stack &amp; Rationale</w:t>
      </w:r>
    </w:p>
    <w:p>
      <w:r>
        <w:t>Each technology was carefully selected based on performance, developer experience, and ecosystem support. Here's a detailed breakdown:</w:t>
      </w:r>
    </w:p>
    <w:p/>
    <w:p>
      <w:pPr>
        <w:pStyle w:val="Heading2"/>
      </w:pPr>
      <w:r>
        <w:t>Frontend Technologies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2880"/>
        <w:gridCol w:w="2880"/>
        <w:gridCol w:w="2880"/>
      </w:tblGrid>
      <w:tr>
        <w:tc>
          <w:tcPr>
            <w:tcW w:type="dxa" w:w="2880"/>
          </w:tcPr>
          <w:p>
            <w:r>
              <w:rPr>
                <w:b/>
              </w:rPr>
              <w:t>Technology</w:t>
            </w:r>
          </w:p>
        </w:tc>
        <w:tc>
          <w:tcPr>
            <w:tcW w:type="dxa" w:w="2880"/>
          </w:tcPr>
          <w:p>
            <w:r>
              <w:rPr>
                <w:b/>
              </w:rPr>
              <w:t>Version</w:t>
            </w:r>
          </w:p>
        </w:tc>
        <w:tc>
          <w:tcPr>
            <w:tcW w:type="dxa" w:w="2880"/>
          </w:tcPr>
          <w:p>
            <w:r>
              <w:rPr>
                <w:b/>
              </w:rPr>
              <w:t>Why We Chose It</w:t>
            </w:r>
          </w:p>
        </w:tc>
      </w:tr>
      <w:tr>
        <w:tc>
          <w:tcPr>
            <w:tcW w:type="dxa" w:w="2880"/>
          </w:tcPr>
          <w:p>
            <w:r>
              <w:t>React 18</w:t>
            </w:r>
          </w:p>
        </w:tc>
        <w:tc>
          <w:tcPr>
            <w:tcW w:type="dxa" w:w="2880"/>
          </w:tcPr>
          <w:p>
            <w:r>
              <w:t>18.3.1</w:t>
            </w:r>
          </w:p>
        </w:tc>
        <w:tc>
          <w:tcPr>
            <w:tcW w:type="dxa" w:w="2880"/>
          </w:tcPr>
          <w:p>
            <w:r>
              <w:t>Component architecture, hooks API, virtual DOM, massive ecosystem</w:t>
            </w:r>
          </w:p>
        </w:tc>
      </w:tr>
      <w:tr>
        <w:tc>
          <w:tcPr>
            <w:tcW w:type="dxa" w:w="2880"/>
          </w:tcPr>
          <w:p>
            <w:r>
              <w:t>Vite</w:t>
            </w:r>
          </w:p>
        </w:tc>
        <w:tc>
          <w:tcPr>
            <w:tcW w:type="dxa" w:w="2880"/>
          </w:tcPr>
          <w:p>
            <w:r>
              <w:t>6.0.1</w:t>
            </w:r>
          </w:p>
        </w:tc>
        <w:tc>
          <w:tcPr>
            <w:tcW w:type="dxa" w:w="2880"/>
          </w:tcPr>
          <w:p>
            <w:r>
              <w:t>Instant dev server, HMR, faster builds than webpack</w:t>
            </w:r>
          </w:p>
        </w:tc>
      </w:tr>
      <w:tr>
        <w:tc>
          <w:tcPr>
            <w:tcW w:type="dxa" w:w="2880"/>
          </w:tcPr>
          <w:p>
            <w:r>
              <w:t>Tailwind CSS</w:t>
            </w:r>
          </w:p>
        </w:tc>
        <w:tc>
          <w:tcPr>
            <w:tcW w:type="dxa" w:w="2880"/>
          </w:tcPr>
          <w:p>
            <w:r>
              <w:t>4.0.0</w:t>
            </w:r>
          </w:p>
        </w:tc>
        <w:tc>
          <w:tcPr>
            <w:tcW w:type="dxa" w:w="2880"/>
          </w:tcPr>
          <w:p>
            <w:r>
              <w:t>Utility-first, CSS-native config, smaller bundles</w:t>
            </w:r>
          </w:p>
        </w:tc>
      </w:tr>
      <w:tr>
        <w:tc>
          <w:tcPr>
            <w:tcW w:type="dxa" w:w="2880"/>
          </w:tcPr>
          <w:p>
            <w:r>
              <w:t>Framer Motion</w:t>
            </w:r>
          </w:p>
        </w:tc>
        <w:tc>
          <w:tcPr>
            <w:tcW w:type="dxa" w:w="2880"/>
          </w:tcPr>
          <w:p>
            <w:r>
              <w:t>11.x</w:t>
            </w:r>
          </w:p>
        </w:tc>
        <w:tc>
          <w:tcPr>
            <w:tcW w:type="dxa" w:w="2880"/>
          </w:tcPr>
          <w:p>
            <w:r>
              <w:t>Declarative animations, gestures, layout animations</w:t>
            </w:r>
          </w:p>
        </w:tc>
      </w:tr>
    </w:tbl>
    <w:p/>
    <w:p>
      <w:pPr>
        <w:pStyle w:val="Heading2"/>
      </w:pPr>
      <w:r>
        <w:t>Backend Technologies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2880"/>
        <w:gridCol w:w="2880"/>
        <w:gridCol w:w="2880"/>
      </w:tblGrid>
      <w:tr>
        <w:tc>
          <w:tcPr>
            <w:tcW w:type="dxa" w:w="2880"/>
          </w:tcPr>
          <w:p>
            <w:r>
              <w:rPr>
                <w:b/>
              </w:rPr>
              <w:t>Technology</w:t>
            </w:r>
          </w:p>
        </w:tc>
        <w:tc>
          <w:tcPr>
            <w:tcW w:type="dxa" w:w="2880"/>
          </w:tcPr>
          <w:p>
            <w:r>
              <w:rPr>
                <w:b/>
              </w:rPr>
              <w:t>Version</w:t>
            </w:r>
          </w:p>
        </w:tc>
        <w:tc>
          <w:tcPr>
            <w:tcW w:type="dxa" w:w="2880"/>
          </w:tcPr>
          <w:p>
            <w:r>
              <w:rPr>
                <w:b/>
              </w:rPr>
              <w:t>Why We Chose It</w:t>
            </w:r>
          </w:p>
        </w:tc>
      </w:tr>
      <w:tr>
        <w:tc>
          <w:tcPr>
            <w:tcW w:type="dxa" w:w="2880"/>
          </w:tcPr>
          <w:p>
            <w:r>
              <w:t>Firebase Auth</w:t>
            </w:r>
          </w:p>
        </w:tc>
        <w:tc>
          <w:tcPr>
            <w:tcW w:type="dxa" w:w="2880"/>
          </w:tcPr>
          <w:p>
            <w:r>
              <w:t>11.x</w:t>
            </w:r>
          </w:p>
        </w:tc>
        <w:tc>
          <w:tcPr>
            <w:tcW w:type="dxa" w:w="2880"/>
          </w:tcPr>
          <w:p>
            <w:r>
              <w:t>Email/password + Google OAuth, session management</w:t>
            </w:r>
          </w:p>
        </w:tc>
      </w:tr>
      <w:tr>
        <w:tc>
          <w:tcPr>
            <w:tcW w:type="dxa" w:w="2880"/>
          </w:tcPr>
          <w:p>
            <w:r>
              <w:t>Cloud Firestore</w:t>
            </w:r>
          </w:p>
        </w:tc>
        <w:tc>
          <w:tcPr>
            <w:tcW w:type="dxa" w:w="2880"/>
          </w:tcPr>
          <w:p>
            <w:r>
              <w:t>11.x</w:t>
            </w:r>
          </w:p>
        </w:tc>
        <w:tc>
          <w:tcPr>
            <w:tcW w:type="dxa" w:w="2880"/>
          </w:tcPr>
          <w:p>
            <w:r>
              <w:t>NoSQL, real-time sync, offline support, auto-scaling</w:t>
            </w:r>
          </w:p>
        </w:tc>
      </w:tr>
    </w:tbl>
    <w:p>
      <w:r>
        <w:br w:type="page"/>
      </w:r>
    </w:p>
    <w:p>
      <w:pPr>
        <w:pStyle w:val="Heading1"/>
      </w:pPr>
      <w:r>
        <w:t>🏗️ System Architecture Overview</w:t>
      </w:r>
    </w:p>
    <w:p>
      <w:r>
        <w:t>The application follows a modern layered architecture with clear separation of concerns:</w:t>
      </w:r>
    </w:p>
    <w:p>
      <w:r>
        <w:rPr>
          <w:b/>
          <w:color w:val="F59E0B"/>
          <w:sz w:val="24"/>
        </w:rPr>
        <w:t>System Architecture Diagram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943600" cy="594360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ystem-architecture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br w:type="page"/>
      </w:r>
    </w:p>
    <w:p>
      <w:pPr>
        <w:pStyle w:val="Heading1"/>
      </w:pPr>
      <w:r>
        <w:t>🖼️ Application Screenshots</w:t>
      </w:r>
    </w:p>
    <w:p>
      <w:pPr>
        <w:pStyle w:val="Heading2"/>
      </w:pPr>
      <w:r>
        <w:t>Home Page</w:t>
      </w:r>
    </w:p>
    <w:p>
      <w:r>
        <w:t>The homepage features a premium hero section with floating book animations, a horizontal scrollable carousel of featured books, and a showcase of top Indian authors with animated gradient rings.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86400" cy="2895362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home-pag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95362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Shop Page</w:t>
      </w:r>
    </w:p>
    <w:p>
      <w:r>
        <w:t>The shop displays all books with category filters, price range selection, and 3D tilt effect on book cards. Users can easily add items to cart.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86400" cy="2895362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hop-page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9536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Cart Page</w:t>
      </w:r>
    </w:p>
    <w:p>
      <w:r>
        <w:t>The shopping cart shows all selected items with quantity controls, individual prices, and a comprehensive order summary with checkout button.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86400" cy="2895362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art-page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95362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Admin Analytics Dashboard</w:t>
      </w:r>
    </w:p>
    <w:p>
      <w:r>
        <w:t>The admin dashboard provides comprehensive business analytics including revenue trends, top-selling books, category breakdown, customer insights, and geographic distribution of orders.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86400" cy="2895362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nalytics-dashboard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9536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🛒 User Shopping Flow</w:t>
      </w:r>
    </w:p>
    <w:p>
      <w:r>
        <w:t>The following diagram illustrates the complete user journey from browsing to purchase:</w:t>
      </w:r>
    </w:p>
    <w:p>
      <w:r>
        <w:rPr>
          <w:b/>
          <w:color w:val="F59E0B"/>
          <w:sz w:val="24"/>
        </w:rPr>
        <w:t>Shopping Flow Diagram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943600" cy="594360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hopping-flow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br w:type="page"/>
      </w:r>
    </w:p>
    <w:p>
      <w:pPr>
        <w:pStyle w:val="Heading1"/>
      </w:pPr>
      <w:r>
        <w:t>⚡ State Management Architecture</w:t>
      </w:r>
    </w:p>
    <w:p>
      <w:r>
        <w:t>The application uses React Context API for global state management, avoiding the complexity of Redux while maintaining clean state flow:</w:t>
      </w:r>
    </w:p>
    <w:p>
      <w:r>
        <w:rPr>
          <w:b/>
          <w:color w:val="F59E0B"/>
          <w:sz w:val="24"/>
        </w:rPr>
        <w:t>State Management Diagram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943600" cy="5943600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tate-management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br w:type="page"/>
      </w:r>
    </w:p>
    <w:p>
      <w:pPr>
        <w:pStyle w:val="Heading1"/>
      </w:pPr>
      <w:r>
        <w:t>🧩 Component Hierarchy</w:t>
      </w:r>
    </w:p>
    <w:p>
      <w:r>
        <w:t>The following tree shows the complete component structure from root to leaf:</w:t>
      </w:r>
    </w:p>
    <w:p>
      <w:r>
        <w:rPr>
          <w:b/>
          <w:color w:val="F59E0B"/>
          <w:sz w:val="24"/>
        </w:rPr>
        <w:t>Component Tree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943600" cy="5943600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omponent-tree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br w:type="page"/>
      </w:r>
    </w:p>
    <w:p>
      <w:pPr>
        <w:pStyle w:val="Heading1"/>
      </w:pPr>
      <w:r>
        <w:t>🗄️ Database Design (ERD)</w:t>
      </w:r>
    </w:p>
    <w:p>
      <w:r>
        <w:t>The application uses Cloud Firestore with the following collections and relationships:</w:t>
      </w:r>
    </w:p>
    <w:p>
      <w:r>
        <w:rPr>
          <w:b/>
          <w:color w:val="F59E0B"/>
          <w:sz w:val="24"/>
        </w:rPr>
        <w:t>Database Schema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943600" cy="5943600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atabase-erd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br w:type="page"/>
      </w:r>
    </w:p>
    <w:p>
      <w:pPr>
        <w:pStyle w:val="Heading1"/>
      </w:pPr>
      <w:r>
        <w:t>🔐 Authentication Flow</w:t>
      </w:r>
    </w:p>
    <w:p>
      <w:r>
        <w:t>The authentication system supports multiple providers with automatic session management:</w:t>
      </w:r>
    </w:p>
    <w:p>
      <w:r>
        <w:rPr>
          <w:b/>
          <w:color w:val="F59E0B"/>
          <w:sz w:val="24"/>
        </w:rPr>
        <w:t>Authentication Sequence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943600" cy="5943600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uth-flow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br w:type="page"/>
      </w:r>
    </w:p>
    <w:p>
      <w:pPr>
        <w:pStyle w:val="Heading1"/>
      </w:pPr>
      <w:r>
        <w:t>📦 Order Processing Flow</w:t>
      </w:r>
    </w:p>
    <w:p>
      <w:r>
        <w:t>The order processing involves multiple steps from cart to delivery:</w:t>
      </w:r>
    </w:p>
    <w:p>
      <w:r>
        <w:rPr>
          <w:b/>
          <w:color w:val="F59E0B"/>
          <w:sz w:val="24"/>
        </w:rPr>
        <w:t>Order Processing Sequence Diagram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943600" cy="5943600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rder-processing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br w:type="page"/>
      </w:r>
    </w:p>
    <w:p>
      <w:pPr>
        <w:pStyle w:val="Heading1"/>
      </w:pPr>
      <w:r>
        <w:t>📊 Analytics Data System</w:t>
      </w:r>
    </w:p>
    <w:p>
      <w:r>
        <w:t>The analytics dashboard aggregates data from multiple sources to provide business insights:</w:t>
      </w:r>
    </w:p>
    <w:p>
      <w:r>
        <w:rPr>
          <w:b/>
          <w:color w:val="F59E0B"/>
          <w:sz w:val="24"/>
        </w:rPr>
        <w:t>Analytics Data Flow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943600" cy="5943600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nalytics-system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/>
    <w:p>
      <w:pPr>
        <w:pStyle w:val="Heading2"/>
      </w:pPr>
      <w:r>
        <w:t>Analytics Functions Reference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2880"/>
        <w:gridCol w:w="2880"/>
        <w:gridCol w:w="2880"/>
      </w:tblGrid>
      <w:tr>
        <w:tc>
          <w:tcPr>
            <w:tcW w:type="dxa" w:w="2880"/>
          </w:tcPr>
          <w:p>
            <w:r>
              <w:rPr>
                <w:b/>
              </w:rPr>
              <w:t>Function</w:t>
            </w:r>
          </w:p>
        </w:tc>
        <w:tc>
          <w:tcPr>
            <w:tcW w:type="dxa" w:w="2880"/>
          </w:tcPr>
          <w:p>
            <w:r>
              <w:rPr>
                <w:b/>
              </w:rPr>
              <w:t>Output</w:t>
            </w:r>
          </w:p>
        </w:tc>
        <w:tc>
          <w:tcPr>
            <w:tcW w:type="dxa" w:w="2880"/>
          </w:tcPr>
          <w:p>
            <w:r>
              <w:rPr>
                <w:b/>
              </w:rPr>
              <w:t>Purpose</w:t>
            </w:r>
          </w:p>
        </w:tc>
      </w:tr>
      <w:tr>
        <w:tc>
          <w:tcPr>
            <w:tcW w:type="dxa" w:w="2880"/>
          </w:tcPr>
          <w:p>
            <w:r>
              <w:t>getSalesStats()</w:t>
            </w:r>
          </w:p>
        </w:tc>
        <w:tc>
          <w:tcPr>
            <w:tcW w:type="dxa" w:w="2880"/>
          </w:tcPr>
          <w:p>
            <w:r>
              <w:t>totals, counts</w:t>
            </w:r>
          </w:p>
        </w:tc>
        <w:tc>
          <w:tcPr>
            <w:tcW w:type="dxa" w:w="2880"/>
          </w:tcPr>
          <w:p>
            <w:r>
              <w:t>Overall business metrics</w:t>
            </w:r>
          </w:p>
        </w:tc>
      </w:tr>
      <w:tr>
        <w:tc>
          <w:tcPr>
            <w:tcW w:type="dxa" w:w="2880"/>
          </w:tcPr>
          <w:p>
            <w:r>
              <w:t>getTopSellingBooks()</w:t>
            </w:r>
          </w:p>
        </w:tc>
        <w:tc>
          <w:tcPr>
            <w:tcW w:type="dxa" w:w="2880"/>
          </w:tcPr>
          <w:p>
            <w:r>
              <w:t>ranked books</w:t>
            </w:r>
          </w:p>
        </w:tc>
        <w:tc>
          <w:tcPr>
            <w:tcW w:type="dxa" w:w="2880"/>
          </w:tcPr>
          <w:p>
            <w:r>
              <w:t>Identify bestsellers</w:t>
            </w:r>
          </w:p>
        </w:tc>
      </w:tr>
      <w:tr>
        <w:tc>
          <w:tcPr>
            <w:tcW w:type="dxa" w:w="2880"/>
          </w:tcPr>
          <w:p>
            <w:r>
              <w:t>getRevenueByCategory()</w:t>
            </w:r>
          </w:p>
        </w:tc>
        <w:tc>
          <w:tcPr>
            <w:tcW w:type="dxa" w:w="2880"/>
          </w:tcPr>
          <w:p>
            <w:r>
              <w:t>breakdown</w:t>
            </w:r>
          </w:p>
        </w:tc>
        <w:tc>
          <w:tcPr>
            <w:tcW w:type="dxa" w:w="2880"/>
          </w:tcPr>
          <w:p>
            <w:r>
              <w:t>Category performance</w:t>
            </w:r>
          </w:p>
        </w:tc>
      </w:tr>
      <w:tr>
        <w:tc>
          <w:tcPr>
            <w:tcW w:type="dxa" w:w="2880"/>
          </w:tcPr>
          <w:p>
            <w:r>
              <w:t>getSalesByDay()</w:t>
            </w:r>
          </w:p>
        </w:tc>
        <w:tc>
          <w:tcPr>
            <w:tcW w:type="dxa" w:w="2880"/>
          </w:tcPr>
          <w:p>
            <w:r>
              <w:t>daily totals</w:t>
            </w:r>
          </w:p>
        </w:tc>
        <w:tc>
          <w:tcPr>
            <w:tcW w:type="dxa" w:w="2880"/>
          </w:tcPr>
          <w:p>
            <w:r>
              <w:t>Revenue trend chart</w:t>
            </w:r>
          </w:p>
        </w:tc>
      </w:tr>
      <w:tr>
        <w:tc>
          <w:tcPr>
            <w:tcW w:type="dxa" w:w="2880"/>
          </w:tcPr>
          <w:p>
            <w:r>
              <w:t>getTopAuthors()</w:t>
            </w:r>
          </w:p>
        </w:tc>
        <w:tc>
          <w:tcPr>
            <w:tcW w:type="dxa" w:w="2880"/>
          </w:tcPr>
          <w:p>
            <w:r>
              <w:t>author rankings</w:t>
            </w:r>
          </w:p>
        </w:tc>
        <w:tc>
          <w:tcPr>
            <w:tcW w:type="dxa" w:w="2880"/>
          </w:tcPr>
          <w:p>
            <w:r>
              <w:t>Author performance</w:t>
            </w:r>
          </w:p>
        </w:tc>
      </w:tr>
      <w:tr>
        <w:tc>
          <w:tcPr>
            <w:tcW w:type="dxa" w:w="2880"/>
          </w:tcPr>
          <w:p>
            <w:r>
              <w:t>getOrdersByCity()</w:t>
            </w:r>
          </w:p>
        </w:tc>
        <w:tc>
          <w:tcPr>
            <w:tcW w:type="dxa" w:w="2880"/>
          </w:tcPr>
          <w:p>
            <w:r>
              <w:t>city data</w:t>
            </w:r>
          </w:p>
        </w:tc>
        <w:tc>
          <w:tcPr>
            <w:tcW w:type="dxa" w:w="2880"/>
          </w:tcPr>
          <w:p>
            <w:r>
              <w:t>Geographic insights</w:t>
            </w:r>
          </w:p>
        </w:tc>
      </w:tr>
      <w:tr>
        <w:tc>
          <w:tcPr>
            <w:tcW w:type="dxa" w:w="2880"/>
          </w:tcPr>
          <w:p>
            <w:r>
              <w:t>getCustomerInsights()</w:t>
            </w:r>
          </w:p>
        </w:tc>
        <w:tc>
          <w:tcPr>
            <w:tcW w:type="dxa" w:w="2880"/>
          </w:tcPr>
          <w:p>
            <w:r>
              <w:t>metrics</w:t>
            </w:r>
          </w:p>
        </w:tc>
        <w:tc>
          <w:tcPr>
            <w:tcW w:type="dxa" w:w="2880"/>
          </w:tcPr>
          <w:p>
            <w:r>
              <w:t>Customer loyalty analysis</w:t>
            </w:r>
          </w:p>
        </w:tc>
      </w:tr>
    </w:tbl>
    <w:p>
      <w:r>
        <w:br w:type="page"/>
      </w:r>
    </w:p>
    <w:p>
      <w:pPr>
        <w:pStyle w:val="Heading1"/>
      </w:pPr>
      <w:r>
        <w:t>⚡ Performance Optimizations</w:t>
      </w:r>
    </w:p>
    <w:p>
      <w:r>
        <w:rPr>
          <w:b/>
        </w:rPr>
        <w:t xml:space="preserve">⚡ Code Splitting: </w:t>
      </w:r>
      <w:r>
        <w:t>React.lazy() for route-based code splitting, reducing initial bundle size by loading pages on demand</w:t>
      </w:r>
    </w:p>
    <w:p>
      <w:r>
        <w:rPr>
          <w:b/>
        </w:rPr>
        <w:t xml:space="preserve">⚡ Tree Shaking: </w:t>
      </w:r>
      <w:r>
        <w:t>Vite automatically removes unused code from the final bundle</w:t>
      </w:r>
    </w:p>
    <w:p>
      <w:r>
        <w:rPr>
          <w:b/>
        </w:rPr>
        <w:t xml:space="preserve">⚡ Image CDN: </w:t>
      </w:r>
      <w:r>
        <w:t>All images served from Unsplash CDN with automatic compression and resizing</w:t>
      </w:r>
    </w:p>
    <w:p>
      <w:r>
        <w:rPr>
          <w:b/>
        </w:rPr>
        <w:t xml:space="preserve">⚡ State Management: </w:t>
      </w:r>
      <w:r>
        <w:t>React Context instead of Redux - simpler, less boilerplate, no extra dependencies</w:t>
      </w:r>
    </w:p>
    <w:p>
      <w:r>
        <w:rPr>
          <w:b/>
        </w:rPr>
        <w:t xml:space="preserve">⚡ CSS Optimization: </w:t>
      </w:r>
      <w:r>
        <w:t>Tailwind purges unused classes in production, resulting in minimal CSS bundle</w:t>
      </w:r>
    </w:p>
    <w:p>
      <w:r>
        <w:rPr>
          <w:b/>
        </w:rPr>
        <w:t xml:space="preserve">⚡ Database Caching: </w:t>
      </w:r>
      <w:r>
        <w:t>Firestore provides automatic client-side caching and offline support</w:t>
      </w:r>
    </w:p>
    <w:p>
      <w:r>
        <w:rPr>
          <w:b/>
        </w:rPr>
        <w:t xml:space="preserve">⚡ Lazy Loading: </w:t>
      </w:r>
      <w:r>
        <w:t>Images and components loaded only when needed</w:t>
      </w:r>
    </w:p>
    <w:p>
      <w:r>
        <w:rPr>
          <w:b/>
        </w:rPr>
        <w:t xml:space="preserve">⚡ Minimal Dependencies: </w:t>
      </w:r>
      <w:r>
        <w:t>Carefully selected packages to avoid bundle bloat</w:t>
      </w:r>
    </w:p>
    <w:p>
      <w:r>
        <w:br w:type="page"/>
      </w:r>
    </w:p>
    <w:p>
      <w:pPr>
        <w:pStyle w:val="Heading1"/>
      </w:pPr>
      <w:r>
        <w:t>🚀 Future Roadmap</w:t>
      </w:r>
    </w:p>
    <w:p>
      <w:r>
        <w:t>Planned enhancements for future releases:</w:t>
      </w:r>
    </w:p>
    <w:p>
      <w:r>
        <w:rPr>
          <w:b/>
          <w:color w:val="F59E0B"/>
        </w:rPr>
        <w:t>Phase 1 - Q1 2025</w:t>
      </w:r>
    </w:p>
    <w:p>
      <w:r>
        <w:t xml:space="preserve">  ☐ Server-side rendering with Next.js for SEO</w:t>
      </w:r>
    </w:p>
    <w:p>
      <w:r>
        <w:t xml:space="preserve">  ☐ Razorpay payment gateway integration</w:t>
      </w:r>
    </w:p>
    <w:p>
      <w:r>
        <w:t xml:space="preserve">  ☐ Email notifications for order updates</w:t>
      </w:r>
    </w:p>
    <w:p>
      <w:r>
        <w:rPr>
          <w:b/>
          <w:color w:val="F59E0B"/>
        </w:rPr>
        <w:t>Phase 2 - Q2 2025</w:t>
      </w:r>
    </w:p>
    <w:p>
      <w:r>
        <w:t xml:space="preserve">  ☐ Wishlist functionality</w:t>
      </w:r>
    </w:p>
    <w:p>
      <w:r>
        <w:t xml:space="preserve">  ☐ Book reviews and ratings system</w:t>
      </w:r>
    </w:p>
    <w:p>
      <w:r>
        <w:t xml:space="preserve">  ☐ Advanced search with Algolia</w:t>
      </w:r>
    </w:p>
    <w:p>
      <w:r>
        <w:rPr>
          <w:b/>
          <w:color w:val="F59E0B"/>
        </w:rPr>
        <w:t>Phase 3 - Q3 2025</w:t>
      </w:r>
    </w:p>
    <w:p>
      <w:r>
        <w:t xml:space="preserve">  ☐ Progressive Web App (PWA) support</w:t>
      </w:r>
    </w:p>
    <w:p>
      <w:r>
        <w:t xml:space="preserve">  ☐ Multi-language support (Hindi, Tamil, etc.)</w:t>
      </w:r>
    </w:p>
    <w:p>
      <w:r>
        <w:t xml:space="preserve">  ☐ Recommendation engine using ML</w:t>
      </w:r>
    </w:p>
    <w:p>
      <w:r>
        <w:br w:type="page"/>
      </w:r>
    </w:p>
    <w:p/>
    <w:p/>
    <w:p>
      <w:pPr>
        <w:jc w:val="center"/>
      </w:pPr>
      <w:r>
        <w:rPr>
          <w:color w:val="C8C8C8"/>
        </w:rPr>
        <w:t>──────────────────────────────────────────────────</w:t>
      </w:r>
    </w:p>
    <w:p/>
    <w:p>
      <w:pPr>
        <w:jc w:val="center"/>
      </w:pPr>
      <w:r>
        <w:rPr>
          <w:b/>
          <w:sz w:val="28"/>
        </w:rPr>
        <w:t>CaptBooks Technical Documentation</w:t>
      </w:r>
    </w:p>
    <w:p>
      <w:pPr>
        <w:jc w:val="center"/>
      </w:pPr>
      <w:r>
        <w:rPr>
          <w:color w:val="64748B"/>
        </w:rPr>
        <w:t>By CaptFlag | December 2024</w:t>
      </w:r>
    </w:p>
    <w:p>
      <w:pPr>
        <w:jc w:val="center"/>
      </w:pPr>
      <w:r>
        <w:rPr>
          <w:color w:val="64748B"/>
          <w:sz w:val="20"/>
        </w:rPr>
        <w:t>GitHub: github.com/captflag/Online-Book-Store</w:t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  <w:rPr>
      <w:rFonts w:ascii="Calibri" w:hAnsi="Calibri"/>
      <w:sz w:val="22"/>
    </w:rPr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